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1E7D54" w14:textId="7B5EDDC2" w:rsidR="00425F30" w:rsidRDefault="00096C38">
      <w:pPr>
        <w:spacing w:after="96"/>
      </w:pPr>
      <w:r w:rsidRPr="00096C38">
        <w:rPr>
          <w:b/>
          <w:bCs/>
        </w:rPr>
        <w:t>Supplementary File 1:</w:t>
      </w:r>
      <w:r>
        <w:t xml:space="preserve"> Semi-structured interview questions</w:t>
      </w:r>
    </w:p>
    <w:p w14:paraId="5CBB026A" w14:textId="77777777" w:rsidR="00096C38" w:rsidRDefault="00096C38">
      <w:pPr>
        <w:spacing w:after="96"/>
      </w:pPr>
    </w:p>
    <w:tbl>
      <w:tblPr>
        <w:tblStyle w:val="TableGrid"/>
        <w:tblpPr w:leftFromText="180" w:rightFromText="180" w:tblpY="694"/>
        <w:tblW w:w="7508" w:type="dxa"/>
        <w:tblLook w:val="04A0" w:firstRow="1" w:lastRow="0" w:firstColumn="1" w:lastColumn="0" w:noHBand="0" w:noVBand="1"/>
      </w:tblPr>
      <w:tblGrid>
        <w:gridCol w:w="1838"/>
        <w:gridCol w:w="5670"/>
      </w:tblGrid>
      <w:tr w:rsidR="00096C38" w:rsidRPr="006556C9" w14:paraId="366E6523" w14:textId="77777777" w:rsidTr="0085037A">
        <w:trPr>
          <w:tblHeader/>
        </w:trPr>
        <w:tc>
          <w:tcPr>
            <w:tcW w:w="1838" w:type="dxa"/>
          </w:tcPr>
          <w:p w14:paraId="7C9CC818" w14:textId="77777777" w:rsidR="00096C38" w:rsidRPr="006556C9" w:rsidRDefault="00096C38" w:rsidP="0085037A">
            <w:pPr>
              <w:jc w:val="center"/>
              <w:rPr>
                <w:b/>
                <w:bCs/>
                <w:sz w:val="20"/>
                <w:szCs w:val="20"/>
              </w:rPr>
            </w:pPr>
            <w:r w:rsidRPr="006556C9">
              <w:rPr>
                <w:b/>
                <w:bCs/>
                <w:sz w:val="20"/>
                <w:szCs w:val="20"/>
              </w:rPr>
              <w:t xml:space="preserve">Domain </w:t>
            </w:r>
          </w:p>
        </w:tc>
        <w:tc>
          <w:tcPr>
            <w:tcW w:w="5670" w:type="dxa"/>
          </w:tcPr>
          <w:p w14:paraId="25B546EB" w14:textId="77777777" w:rsidR="00096C38" w:rsidRPr="006556C9" w:rsidRDefault="00096C38" w:rsidP="0085037A">
            <w:pPr>
              <w:jc w:val="center"/>
              <w:rPr>
                <w:b/>
                <w:bCs/>
                <w:sz w:val="20"/>
                <w:szCs w:val="20"/>
              </w:rPr>
            </w:pPr>
            <w:r w:rsidRPr="006556C9">
              <w:rPr>
                <w:b/>
                <w:bCs/>
                <w:sz w:val="20"/>
                <w:szCs w:val="20"/>
              </w:rPr>
              <w:t xml:space="preserve">Questions </w:t>
            </w:r>
          </w:p>
        </w:tc>
      </w:tr>
      <w:tr w:rsidR="00096C38" w:rsidRPr="006556C9" w14:paraId="12D21EC5" w14:textId="77777777" w:rsidTr="0085037A">
        <w:tc>
          <w:tcPr>
            <w:tcW w:w="1838" w:type="dxa"/>
          </w:tcPr>
          <w:p w14:paraId="442AB94B" w14:textId="77777777" w:rsidR="00096C38" w:rsidRPr="006556C9" w:rsidRDefault="00096C38" w:rsidP="0085037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Appreciative </w:t>
            </w:r>
            <w:r>
              <w:rPr>
                <w:sz w:val="20"/>
                <w:szCs w:val="20"/>
              </w:rPr>
              <w:t>i</w:t>
            </w:r>
            <w:r w:rsidRPr="006556C9">
              <w:rPr>
                <w:sz w:val="20"/>
                <w:szCs w:val="20"/>
              </w:rPr>
              <w:t xml:space="preserve">nquiry </w:t>
            </w:r>
            <w:r>
              <w:rPr>
                <w:sz w:val="20"/>
                <w:szCs w:val="20"/>
              </w:rPr>
              <w:t>f</w:t>
            </w:r>
            <w:r w:rsidRPr="006556C9">
              <w:rPr>
                <w:sz w:val="20"/>
                <w:szCs w:val="20"/>
              </w:rPr>
              <w:t>ramework</w:t>
            </w:r>
          </w:p>
        </w:tc>
        <w:tc>
          <w:tcPr>
            <w:tcW w:w="5670" w:type="dxa"/>
          </w:tcPr>
          <w:p w14:paraId="36135A53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What makes for a good day for you?</w:t>
            </w:r>
          </w:p>
          <w:p w14:paraId="1F7CE118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What makes you proud to work here?</w:t>
            </w:r>
          </w:p>
          <w:p w14:paraId="14D41F60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When we are at our best, what does that look like?</w:t>
            </w:r>
          </w:p>
          <w:p w14:paraId="28C46E8F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If you could choose one thing to change that would make your work experience better, what would it be?</w:t>
            </w:r>
          </w:p>
        </w:tc>
      </w:tr>
      <w:tr w:rsidR="00096C38" w:rsidRPr="006556C9" w14:paraId="6AF8BBD8" w14:textId="77777777" w:rsidTr="0085037A">
        <w:tc>
          <w:tcPr>
            <w:tcW w:w="1838" w:type="dxa"/>
          </w:tcPr>
          <w:p w14:paraId="21F33599" w14:textId="77777777" w:rsidR="00096C38" w:rsidRPr="006556C9" w:rsidRDefault="00096C38" w:rsidP="0085037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Incidence of nurse thriving </w:t>
            </w:r>
          </w:p>
        </w:tc>
        <w:tc>
          <w:tcPr>
            <w:tcW w:w="5670" w:type="dxa"/>
          </w:tcPr>
          <w:p w14:paraId="0A5BF3BF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What does ‘Thriving at work’ mean to you?</w:t>
            </w:r>
          </w:p>
          <w:p w14:paraId="04A28C9B" w14:textId="77777777" w:rsidR="00096C38" w:rsidRPr="006556C9" w:rsidRDefault="00096C38" w:rsidP="0085037A">
            <w:pPr>
              <w:spacing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Have you experienced thriving at work? If yes, how often do you experience thriving at work? </w:t>
            </w:r>
          </w:p>
        </w:tc>
      </w:tr>
      <w:tr w:rsidR="00096C38" w:rsidRPr="006556C9" w14:paraId="67440E01" w14:textId="77777777" w:rsidTr="0085037A">
        <w:tc>
          <w:tcPr>
            <w:tcW w:w="1838" w:type="dxa"/>
          </w:tcPr>
          <w:p w14:paraId="634B4DBF" w14:textId="77777777" w:rsidR="00096C38" w:rsidRPr="006556C9" w:rsidRDefault="00096C38" w:rsidP="0085037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Work environment</w:t>
            </w:r>
          </w:p>
        </w:tc>
        <w:tc>
          <w:tcPr>
            <w:tcW w:w="5670" w:type="dxa"/>
          </w:tcPr>
          <w:p w14:paraId="5AF27107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What elements of your work environment enable you to thrive?</w:t>
            </w:r>
          </w:p>
          <w:p w14:paraId="21E6EED0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Are there any elements of your work environment that inhibit you from thriving?</w:t>
            </w:r>
          </w:p>
          <w:p w14:paraId="3364702A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i/>
                <w:iCs/>
                <w:sz w:val="20"/>
                <w:szCs w:val="20"/>
              </w:rPr>
            </w:pPr>
            <w:r w:rsidRPr="006556C9">
              <w:rPr>
                <w:i/>
                <w:iCs/>
                <w:sz w:val="20"/>
                <w:szCs w:val="20"/>
              </w:rPr>
              <w:t xml:space="preserve">Further probing questions </w:t>
            </w:r>
          </w:p>
          <w:p w14:paraId="2F2FC37D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How does the physical environment of your workplace affect your thriving? </w:t>
            </w:r>
          </w:p>
          <w:p w14:paraId="566B7025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How do staffing levels affect your ability to thrive? </w:t>
            </w:r>
          </w:p>
          <w:p w14:paraId="72BA1E32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What impact does shift work have on your ability to thrive? </w:t>
            </w:r>
          </w:p>
          <w:p w14:paraId="69254D70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What is the culture of your workplace with regards to staff relationships with one another? </w:t>
            </w:r>
          </w:p>
          <w:p w14:paraId="5718A378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Is the culture of your workplace something that affects your experience on a day-to-day basis? </w:t>
            </w:r>
          </w:p>
        </w:tc>
      </w:tr>
      <w:tr w:rsidR="00096C38" w:rsidRPr="006556C9" w14:paraId="035278CE" w14:textId="77777777" w:rsidTr="0085037A">
        <w:tc>
          <w:tcPr>
            <w:tcW w:w="1838" w:type="dxa"/>
          </w:tcPr>
          <w:p w14:paraId="38DA2D48" w14:textId="77777777" w:rsidR="00096C38" w:rsidRPr="006556C9" w:rsidRDefault="00096C38" w:rsidP="0085037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Ongoing learning </w:t>
            </w:r>
          </w:p>
        </w:tc>
        <w:tc>
          <w:tcPr>
            <w:tcW w:w="5670" w:type="dxa"/>
          </w:tcPr>
          <w:p w14:paraId="2507F2BB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Are you involved in ongoing learning in your day-to-day role? </w:t>
            </w:r>
          </w:p>
          <w:p w14:paraId="3CF7C607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Do you feel encouraged to engage in ongoing learning? </w:t>
            </w:r>
          </w:p>
          <w:p w14:paraId="0874C912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Is having the option to engage in learning opportunities important to you?</w:t>
            </w:r>
          </w:p>
        </w:tc>
      </w:tr>
      <w:tr w:rsidR="00096C38" w:rsidRPr="006556C9" w14:paraId="189B7033" w14:textId="77777777" w:rsidTr="0085037A">
        <w:tc>
          <w:tcPr>
            <w:tcW w:w="1838" w:type="dxa"/>
          </w:tcPr>
          <w:p w14:paraId="0DF13255" w14:textId="77777777" w:rsidR="00096C38" w:rsidRPr="006556C9" w:rsidRDefault="00096C38" w:rsidP="0085037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Vitality </w:t>
            </w:r>
          </w:p>
        </w:tc>
        <w:tc>
          <w:tcPr>
            <w:tcW w:w="5670" w:type="dxa"/>
          </w:tcPr>
          <w:p w14:paraId="7924A2E5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On a day-to-day basis, do you feel energised at work? </w:t>
            </w:r>
          </w:p>
          <w:p w14:paraId="0D8A2EFE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On a day-to-day basis, do you feel engaged with your job? </w:t>
            </w:r>
          </w:p>
          <w:p w14:paraId="09398D3C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What factors help you feel engaged at work?</w:t>
            </w:r>
          </w:p>
          <w:p w14:paraId="7FEBEACB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What factors make you feel less engaged at work? </w:t>
            </w:r>
          </w:p>
        </w:tc>
      </w:tr>
      <w:tr w:rsidR="00096C38" w:rsidRPr="006556C9" w14:paraId="3AC5E188" w14:textId="77777777" w:rsidTr="0085037A">
        <w:tc>
          <w:tcPr>
            <w:tcW w:w="1838" w:type="dxa"/>
          </w:tcPr>
          <w:p w14:paraId="1E2C1126" w14:textId="77777777" w:rsidR="00096C38" w:rsidRPr="006556C9" w:rsidRDefault="00096C38" w:rsidP="0085037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Retention </w:t>
            </w:r>
          </w:p>
        </w:tc>
        <w:tc>
          <w:tcPr>
            <w:tcW w:w="5670" w:type="dxa"/>
          </w:tcPr>
          <w:p w14:paraId="1B9A9043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Have you ever thought about leaving your current role? If yes, why?</w:t>
            </w:r>
          </w:p>
          <w:p w14:paraId="139D0953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Have you ever thought about leaving your current organisation? If yes, why? </w:t>
            </w:r>
          </w:p>
          <w:p w14:paraId="0A7B645C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Have you ever thought about leaving your profession? If yes, why?</w:t>
            </w:r>
          </w:p>
        </w:tc>
      </w:tr>
      <w:tr w:rsidR="00096C38" w:rsidRPr="006556C9" w14:paraId="121B2865" w14:textId="77777777" w:rsidTr="0085037A">
        <w:tc>
          <w:tcPr>
            <w:tcW w:w="1838" w:type="dxa"/>
          </w:tcPr>
          <w:p w14:paraId="5469FC84" w14:textId="77777777" w:rsidR="00096C38" w:rsidRPr="006556C9" w:rsidRDefault="00096C38" w:rsidP="0085037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Suggested strategies for improving thriving </w:t>
            </w:r>
          </w:p>
        </w:tc>
        <w:tc>
          <w:tcPr>
            <w:tcW w:w="5670" w:type="dxa"/>
          </w:tcPr>
          <w:p w14:paraId="01093331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What strategies/changes do you think your organisation could make to improve nurse wellbeing?</w:t>
            </w:r>
          </w:p>
          <w:p w14:paraId="58FD8D1B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Has your workplace/ward ever implemented any strategies to improve nurse wellbeing? If yes, how successful do you find the intervention?</w:t>
            </w:r>
          </w:p>
        </w:tc>
      </w:tr>
      <w:tr w:rsidR="00096C38" w:rsidRPr="006556C9" w14:paraId="5FD66B36" w14:textId="77777777" w:rsidTr="0085037A">
        <w:tc>
          <w:tcPr>
            <w:tcW w:w="1838" w:type="dxa"/>
          </w:tcPr>
          <w:p w14:paraId="36E952A1" w14:textId="77777777" w:rsidR="00096C38" w:rsidRPr="006556C9" w:rsidRDefault="00096C38" w:rsidP="0085037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Effect of organisation</w:t>
            </w:r>
          </w:p>
        </w:tc>
        <w:tc>
          <w:tcPr>
            <w:tcW w:w="5670" w:type="dxa"/>
          </w:tcPr>
          <w:p w14:paraId="3013BD36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>How does your organisation affect your ability to thrive in the workplace?</w:t>
            </w:r>
          </w:p>
          <w:p w14:paraId="004E887A" w14:textId="77777777" w:rsidR="00096C38" w:rsidRPr="006556C9" w:rsidRDefault="00096C38" w:rsidP="0085037A">
            <w:pPr>
              <w:spacing w:after="80" w:line="240" w:lineRule="auto"/>
              <w:ind w:left="170" w:hanging="170"/>
              <w:jc w:val="left"/>
              <w:rPr>
                <w:sz w:val="20"/>
                <w:szCs w:val="20"/>
              </w:rPr>
            </w:pPr>
            <w:r w:rsidRPr="006556C9">
              <w:rPr>
                <w:sz w:val="20"/>
                <w:szCs w:val="20"/>
              </w:rPr>
              <w:t xml:space="preserve">How do your organisational leaders influence your ability to thrive in the workplace? </w:t>
            </w:r>
          </w:p>
        </w:tc>
      </w:tr>
    </w:tbl>
    <w:p w14:paraId="0D5882F0" w14:textId="77777777" w:rsidR="00096C38" w:rsidRDefault="00096C38">
      <w:pPr>
        <w:spacing w:after="96"/>
      </w:pPr>
    </w:p>
    <w:sectPr w:rsidR="00096C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C38"/>
    <w:rsid w:val="00096C38"/>
    <w:rsid w:val="000C4A58"/>
    <w:rsid w:val="0042238C"/>
    <w:rsid w:val="00425F30"/>
    <w:rsid w:val="007A4A0A"/>
    <w:rsid w:val="00971636"/>
    <w:rsid w:val="00B56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A00E4"/>
  <w15:chartTrackingRefBased/>
  <w15:docId w15:val="{99427E0A-EB35-4E75-9FD4-A7F7B6426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C38"/>
    <w:pPr>
      <w:spacing w:line="360" w:lineRule="auto"/>
      <w:jc w:val="both"/>
    </w:pPr>
    <w:rPr>
      <w:rFonts w:ascii="Times New Roman" w:eastAsia="Times New Roman" w:hAnsi="Times New Roman" w:cs="Times New Roman"/>
      <w:kern w:val="0"/>
      <w:szCs w:val="24"/>
      <w:lang w:val="en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6C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C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C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C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C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C3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C3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C3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C3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C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C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C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C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C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C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C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C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C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C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C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C3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C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C3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C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C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C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C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C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C3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96C38"/>
    <w:pPr>
      <w:spacing w:line="240" w:lineRule="auto"/>
    </w:pPr>
    <w:rPr>
      <w:kern w:val="0"/>
      <w:sz w:val="24"/>
      <w:szCs w:val="24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Adams</dc:creator>
  <cp:keywords/>
  <dc:description/>
  <cp:lastModifiedBy>Sue Adams</cp:lastModifiedBy>
  <cp:revision>1</cp:revision>
  <dcterms:created xsi:type="dcterms:W3CDTF">2024-06-28T03:34:00Z</dcterms:created>
  <dcterms:modified xsi:type="dcterms:W3CDTF">2024-06-28T03:38:00Z</dcterms:modified>
</cp:coreProperties>
</file>